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BF" w:rsidRPr="006E3CAD" w:rsidRDefault="00DE1DBF" w:rsidP="00DE1DBF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86995</wp:posOffset>
            </wp:positionV>
            <wp:extent cx="2370455" cy="2327275"/>
            <wp:effectExtent l="19050" t="0" r="0" b="0"/>
            <wp:wrapTight wrapText="bothSides">
              <wp:wrapPolygon edited="0">
                <wp:start x="-174" y="0"/>
                <wp:lineTo x="-174" y="21394"/>
                <wp:lineTo x="21525" y="21394"/>
                <wp:lineTo x="21525" y="0"/>
                <wp:lineTo x="-174" y="0"/>
              </wp:wrapPolygon>
            </wp:wrapTight>
            <wp:docPr id="15" name="Рисунок 15" descr="/Files/images/Маковець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/Files/images/Маковецьки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3C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ОБЛІКОВА КАРТКА</w:t>
      </w:r>
    </w:p>
    <w:p w:rsidR="00DE1DBF" w:rsidRPr="006E3CAD" w:rsidRDefault="00DE1DBF" w:rsidP="00DE1DBF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E3C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на учасника бойових дій у Великій Вітчизняній і Другій світовій війні, який проживає в місті Харкові, </w:t>
      </w:r>
      <w:proofErr w:type="spellStart"/>
      <w:r w:rsidRPr="006E3C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Орджонікідзевському</w:t>
      </w:r>
      <w:proofErr w:type="spellEnd"/>
      <w:r w:rsidRPr="006E3C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районі для занесення до Книги Пам’яті</w:t>
      </w:r>
    </w:p>
    <w:p w:rsidR="00DE1DBF" w:rsidRPr="006E3CAD" w:rsidRDefault="00DE1DBF" w:rsidP="00DE1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3C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Прізвище – </w:t>
      </w:r>
      <w:proofErr w:type="spellStart"/>
      <w:r w:rsidRPr="006E3C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Маковецький</w:t>
      </w:r>
      <w:proofErr w:type="spellEnd"/>
    </w:p>
    <w:p w:rsidR="00DE1DBF" w:rsidRPr="006E3CAD" w:rsidRDefault="00DE1DBF" w:rsidP="00DE1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3C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Ім’я – </w:t>
      </w:r>
      <w:r w:rsidRPr="006E3C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Федір</w:t>
      </w:r>
    </w:p>
    <w:p w:rsidR="00DE1DBF" w:rsidRPr="006E3CAD" w:rsidRDefault="00DE1DBF" w:rsidP="00DE1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3C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 батькові - </w:t>
      </w:r>
      <w:r w:rsidRPr="006E3C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Микитович</w:t>
      </w:r>
    </w:p>
    <w:p w:rsidR="00DE1DBF" w:rsidRPr="006E3CAD" w:rsidRDefault="00DE1DBF" w:rsidP="00DE1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3CAD">
        <w:rPr>
          <w:rFonts w:ascii="Times New Roman" w:eastAsia="Times New Roman" w:hAnsi="Times New Roman" w:cs="Times New Roman"/>
          <w:sz w:val="28"/>
          <w:szCs w:val="28"/>
          <w:lang w:eastAsia="uk-UA"/>
        </w:rPr>
        <w:t>Рік народження – 1926</w:t>
      </w:r>
    </w:p>
    <w:p w:rsidR="00DE1DBF" w:rsidRPr="006E3CAD" w:rsidRDefault="00DE1DBF" w:rsidP="00DE1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3C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Місце народження – Харківська область, с. </w:t>
      </w:r>
      <w:proofErr w:type="spellStart"/>
      <w:r w:rsidRPr="006E3CAD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Волохов</w:t>
      </w:r>
      <w:proofErr w:type="spellEnd"/>
      <w:r w:rsidRPr="006E3C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Яр.</w:t>
      </w:r>
    </w:p>
    <w:p w:rsidR="00DE1DBF" w:rsidRPr="006E3CAD" w:rsidRDefault="00DE1DBF" w:rsidP="00DE1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3CAD">
        <w:rPr>
          <w:rFonts w:ascii="Times New Roman" w:eastAsia="Times New Roman" w:hAnsi="Times New Roman" w:cs="Times New Roman"/>
          <w:sz w:val="28"/>
          <w:szCs w:val="28"/>
          <w:lang w:eastAsia="uk-UA"/>
        </w:rPr>
        <w:t>Звання і посада на час звільнення в запас – солдат, писар, танкіст</w:t>
      </w:r>
    </w:p>
    <w:p w:rsidR="00DE1DBF" w:rsidRPr="006E3CAD" w:rsidRDefault="00DE1DBF" w:rsidP="00DE1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3CAD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Освіта і діяльність до війни – закінчив 8 класів в 1941 році</w:t>
      </w:r>
    </w:p>
    <w:p w:rsidR="00DE1DBF" w:rsidRPr="006E3CAD" w:rsidRDefault="00DE1DBF" w:rsidP="00DE1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3CAD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Участь у ВВВ і Другій світовій війні – з грудня 1943 по 9 травня 1945 – І Білоруський та ІІ Прибалтійський фронти – рядовий.</w:t>
      </w:r>
    </w:p>
    <w:p w:rsidR="00DE1DBF" w:rsidRPr="006E3CAD" w:rsidRDefault="00DE1DBF" w:rsidP="00DE1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3C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Нагороди (бойові, трудові) – медаль «За Відвагу», «За бойові заслуги», орден ВВВ І </w:t>
      </w:r>
      <w:proofErr w:type="spellStart"/>
      <w:r w:rsidRPr="006E3CA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ступеню.за</w:t>
      </w:r>
      <w:proofErr w:type="spellEnd"/>
      <w:r w:rsidRPr="006E3C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вислугу років – медаль «Ветеран праці»</w:t>
      </w:r>
    </w:p>
    <w:p w:rsidR="00DE1DBF" w:rsidRPr="006E3CAD" w:rsidRDefault="00DE1DBF" w:rsidP="00DE1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3CAD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 діяльності після війни - старший диспетчер ХТЗ</w:t>
      </w:r>
    </w:p>
    <w:p w:rsidR="00E61FAA" w:rsidRDefault="00E61FAA" w:rsidP="00E61FA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</w:t>
      </w:r>
    </w:p>
    <w:p w:rsidR="00E61FAA" w:rsidRPr="00E61FAA" w:rsidRDefault="00E61FAA" w:rsidP="00E61FA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FAA">
        <w:rPr>
          <w:rFonts w:ascii="Times New Roman" w:hAnsi="Times New Roman" w:cs="Times New Roman"/>
          <w:sz w:val="28"/>
          <w:szCs w:val="28"/>
        </w:rPr>
        <w:t xml:space="preserve">У далекому 1926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роцi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у мальовничому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селi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Волохов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Яр на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Харкiвщинi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народився хлопчик,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Маковецький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Федiр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Микитович. Дитинство було нелегким, але хлопчина мріяв про щасливе майбутнє. Мріяв закінчити школу, стати агрономом i повернутися у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рiдне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село. Та не судилося …</w:t>
      </w:r>
    </w:p>
    <w:p w:rsidR="00E61FAA" w:rsidRPr="00E61FAA" w:rsidRDefault="00E61FAA" w:rsidP="00E61FA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FAA">
        <w:rPr>
          <w:rFonts w:ascii="Times New Roman" w:hAnsi="Times New Roman" w:cs="Times New Roman"/>
          <w:sz w:val="28"/>
          <w:szCs w:val="28"/>
        </w:rPr>
        <w:t xml:space="preserve">Саме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тодi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, коли хлопець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закiнчив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вiсiм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класiв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, страшна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звiстка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сколихнула всю безмежну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краiну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, почалася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вiйна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Федiр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, як i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бiльшiсть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його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ровесникiв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хотiв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добровольцем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пiти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на фронт. Звичайно ж через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вiк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йому було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вiдмовлено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. Лише у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груднi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1943 року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Федiр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Микитович потрапляє на фронт.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Вiйськовi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частини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пiд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звiльнення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Украiни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зазнавали величезних </w:t>
      </w:r>
      <w:r w:rsidRPr="00E61FAA">
        <w:rPr>
          <w:rFonts w:ascii="Times New Roman" w:hAnsi="Times New Roman" w:cs="Times New Roman"/>
          <w:sz w:val="28"/>
          <w:szCs w:val="28"/>
        </w:rPr>
        <w:lastRenderedPageBreak/>
        <w:t xml:space="preserve">втрат. Тому для поповнення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вiйськових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пiдроздiлiв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польовi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вiйськовi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комiсарiати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збирали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чоловiче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населення на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звiльнених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територiях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Пiсля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проходження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мiсячних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курсiв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молодого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бiйця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пiд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час яких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новобранцiв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навчали користуватися зброєю, ознайомлювали з тактикою ведення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рiзноманiтних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боїв,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слухачi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приймали присягу й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вiдправлялися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на фронт.</w:t>
      </w:r>
    </w:p>
    <w:p w:rsidR="00E61FAA" w:rsidRPr="00E61FAA" w:rsidRDefault="00E61FAA" w:rsidP="00E61FA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FAA">
        <w:rPr>
          <w:rFonts w:ascii="Times New Roman" w:hAnsi="Times New Roman" w:cs="Times New Roman"/>
          <w:sz w:val="28"/>
          <w:szCs w:val="28"/>
        </w:rPr>
        <w:t xml:space="preserve">Саме так почався бойовий шлях рядового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Маковецького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Федора Микитовича у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складi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I Українського фронту.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Пiсля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шпиталю, в який наш герой потрапив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внаслiдок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поранення,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Федiр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Микитович направлений до I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Бiлоруського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фронту. Брав участь у боях за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звiльнення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Вiтебська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Мiнська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Пiзнiше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складi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Прибалтiйського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фронту у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ходi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Прибалтiйськоi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операцii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був учасником важких боїв за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звiльнення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Риги.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Ситуацiю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ускладнювало те, що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мiсцевiсть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була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лiсисто-болотистою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, тому танкова частина, у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складi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якої воював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Федiр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Микитович, пересувалася з великими труднощами.      </w:t>
      </w:r>
    </w:p>
    <w:p w:rsidR="00E61FAA" w:rsidRPr="00E61FAA" w:rsidRDefault="00E61FAA" w:rsidP="00E61FA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FAA">
        <w:rPr>
          <w:rFonts w:ascii="Times New Roman" w:hAnsi="Times New Roman" w:cs="Times New Roman"/>
          <w:sz w:val="28"/>
          <w:szCs w:val="28"/>
        </w:rPr>
        <w:t xml:space="preserve">Бойовий шлях солдат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закiнчив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травнi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1945 року. За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мужнiсть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та героїзм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Федiр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Микитович був нагороджений медалями «За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Вiдвагу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», «За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бойовi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заслуги», орденом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Вiтчизняоi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вiйни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I ступеню.</w:t>
      </w:r>
    </w:p>
    <w:p w:rsidR="00E61FAA" w:rsidRPr="00E61FAA" w:rsidRDefault="00E61FAA" w:rsidP="00E61FA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Вiйна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закiнчилася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, треба було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вiдбудовувати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країну. Мирним полем бою для Федора Микитовича став завод ХТЗ, на якому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вiн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працював спочатку простим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робiтником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потiм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старшим диспетчером. За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самовiддану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 xml:space="preserve"> працю Федора Микитовича було нагороджено медаллю «Ветеран </w:t>
      </w:r>
      <w:proofErr w:type="spellStart"/>
      <w:r w:rsidRPr="00E61FAA">
        <w:rPr>
          <w:rFonts w:ascii="Times New Roman" w:hAnsi="Times New Roman" w:cs="Times New Roman"/>
          <w:sz w:val="28"/>
          <w:szCs w:val="28"/>
        </w:rPr>
        <w:t>працi</w:t>
      </w:r>
      <w:proofErr w:type="spellEnd"/>
      <w:r w:rsidRPr="00E61FAA">
        <w:rPr>
          <w:rFonts w:ascii="Times New Roman" w:hAnsi="Times New Roman" w:cs="Times New Roman"/>
          <w:sz w:val="28"/>
          <w:szCs w:val="28"/>
        </w:rPr>
        <w:t>».</w:t>
      </w:r>
    </w:p>
    <w:p w:rsidR="00E31563" w:rsidRDefault="00E31563"/>
    <w:sectPr w:rsidR="00E31563" w:rsidSect="00E3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E1DBF"/>
    <w:rsid w:val="009C0ECD"/>
    <w:rsid w:val="00DE1DBF"/>
    <w:rsid w:val="00E31563"/>
    <w:rsid w:val="00E6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1751</Words>
  <Characters>999</Characters>
  <Application>Microsoft Office Word</Application>
  <DocSecurity>0</DocSecurity>
  <Lines>8</Lines>
  <Paragraphs>5</Paragraphs>
  <ScaleCrop>false</ScaleCrop>
  <Company>школа 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2013-06-13T12:18:00Z</dcterms:created>
  <dcterms:modified xsi:type="dcterms:W3CDTF">2013-06-13T12:55:00Z</dcterms:modified>
</cp:coreProperties>
</file>